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8EEFD" w:themeColor="accent3" w:themeTint="33"/>
  <w:body>
    <w:p w:rsidR="00997B1E" w:rsidRPr="00606204" w:rsidRDefault="00606204" w:rsidP="00606204">
      <w:pPr>
        <w:jc w:val="right"/>
        <w:rPr>
          <w:rFonts w:ascii="Times New Roman" w:hAnsi="Times New Roman" w:cs="Times New Roman"/>
          <w:color w:val="0070C0"/>
          <w:sz w:val="28"/>
        </w:rPr>
      </w:pPr>
      <w:r w:rsidRPr="00606204">
        <w:rPr>
          <w:rFonts w:ascii="Times New Roman" w:hAnsi="Times New Roman" w:cs="Times New Roman"/>
          <w:color w:val="0070C0"/>
          <w:sz w:val="28"/>
        </w:rPr>
        <w:t>Рекомендации для родителей</w:t>
      </w:r>
    </w:p>
    <w:p w:rsidR="00997B1E" w:rsidRPr="00997B1E" w:rsidRDefault="00606204" w:rsidP="00997B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4.3pt;margin-top:-.05pt;width:407.55pt;height:9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" filled="f" stroked="f">
            <v:fill o:detectmouseclick="t"/>
            <v:textbox>
              <w:txbxContent>
                <w:p w:rsidR="00997B1E" w:rsidRPr="004A746E" w:rsidRDefault="00997B1E" w:rsidP="004A746E">
                  <w:pPr>
                    <w:jc w:val="center"/>
                    <w:rPr>
                      <w:b/>
                      <w:color w:val="506E94" w:themeColor="accent6"/>
                      <w:sz w:val="66"/>
                      <w:szCs w:val="72"/>
                    </w:rPr>
                  </w:pPr>
                  <w:r w:rsidRPr="004A746E">
                    <w:rPr>
                      <w:b/>
                      <w:color w:val="506E94" w:themeColor="accent6"/>
                      <w:sz w:val="66"/>
                      <w:szCs w:val="72"/>
                    </w:rPr>
                    <w:t>«Как развлечь ребенка на природе»</w:t>
                  </w:r>
                </w:p>
              </w:txbxContent>
            </v:textbox>
          </v:shape>
        </w:pict>
      </w:r>
    </w:p>
    <w:p w:rsidR="00997B1E" w:rsidRPr="00997B1E" w:rsidRDefault="00997B1E" w:rsidP="00997B1E">
      <w:pPr>
        <w:jc w:val="right"/>
      </w:pPr>
    </w:p>
    <w:p w:rsidR="00997B1E" w:rsidRDefault="00997B1E" w:rsidP="00997B1E">
      <w:pPr>
        <w:jc w:val="right"/>
      </w:pPr>
    </w:p>
    <w:p w:rsidR="00997B1E" w:rsidRDefault="00997B1E" w:rsidP="00997B1E">
      <w:pPr>
        <w:jc w:val="right"/>
      </w:pPr>
    </w:p>
    <w:p w:rsidR="00606204" w:rsidRDefault="00606204" w:rsidP="004A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B1E" w:rsidRPr="002D43AA" w:rsidRDefault="004A746E" w:rsidP="004A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3AA">
        <w:rPr>
          <w:rFonts w:ascii="Times New Roman" w:hAnsi="Times New Roman" w:cs="Times New Roman"/>
          <w:sz w:val="28"/>
          <w:szCs w:val="28"/>
        </w:rPr>
        <w:t>Мир,</w:t>
      </w:r>
      <w:r w:rsidR="00997B1E" w:rsidRPr="002D43AA">
        <w:rPr>
          <w:rFonts w:ascii="Times New Roman" w:hAnsi="Times New Roman" w:cs="Times New Roman"/>
          <w:sz w:val="28"/>
          <w:szCs w:val="28"/>
        </w:rPr>
        <w:t xml:space="preserve"> окружающий ребёнка – </w:t>
      </w:r>
      <w:r w:rsidRPr="002D43AA">
        <w:rPr>
          <w:rFonts w:ascii="Times New Roman" w:hAnsi="Times New Roman" w:cs="Times New Roman"/>
          <w:sz w:val="28"/>
          <w:szCs w:val="28"/>
        </w:rPr>
        <w:t>это,</w:t>
      </w:r>
      <w:r w:rsidR="00997B1E" w:rsidRPr="002D43AA">
        <w:rPr>
          <w:rFonts w:ascii="Times New Roman" w:hAnsi="Times New Roman" w:cs="Times New Roman"/>
          <w:sz w:val="28"/>
          <w:szCs w:val="28"/>
        </w:rPr>
        <w:t xml:space="preserve"> прежде всего мир природы с безграничным богатством явлений, с неисчерпаемой красотой здесь, в природе, вечный источник детского разума.</w:t>
      </w:r>
    </w:p>
    <w:p w:rsidR="00997B1E" w:rsidRPr="004A746E" w:rsidRDefault="00997B1E" w:rsidP="004A74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46E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:rsidR="004A746E" w:rsidRPr="002D43AA" w:rsidRDefault="004A746E" w:rsidP="00B94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B1E" w:rsidRPr="00997B1E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 ребенок на природе,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целиком от родителей. 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его 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свое свободное время, применять 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опыт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это поможет весело проводить время на природе.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DAB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341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кружающая нас природа с ее удивительными разнообразными явлениями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сыграет важную 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организации досуга детей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41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сближают родителей со своими детьми, помогают установить дружеские отношения на основе взаимопонимания. </w:t>
      </w:r>
      <w:r w:rsidR="00A070E5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надо научиться заполнять прогулки</w:t>
      </w:r>
      <w:r w:rsidR="00276DAB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информацией и главное весельем.</w:t>
      </w:r>
      <w:r w:rsidR="00A070E5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55E" w:rsidRPr="002D43AA" w:rsidRDefault="00276DAB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положительных эмоций, знаний получает ребенок в походе</w:t>
      </w:r>
      <w:r w:rsidR="004A746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всего интересного можно пока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зать ребенку на высоком темном небе с огромным количеством звезд и созвездий. </w:t>
      </w:r>
      <w:r w:rsidR="005E255E"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Небо. </w:t>
      </w:r>
      <w:r w:rsidR="005E255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не обладаете познаниями в наз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 созвездий, то можно скача</w:t>
      </w:r>
      <w:r w:rsidR="005E255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мобильный телефон приложение 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этого приложения, направляя телефон на любую часть неба, вы будете видеть названия звезд, планет и созвездий. Можно просто лечь на спину и считать звезды, которые падают.</w:t>
      </w:r>
    </w:p>
    <w:p w:rsidR="00276DAB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будет присутствовать все: и задушевная беседа, и откровенный разговор. </w:t>
      </w:r>
    </w:p>
    <w:p w:rsidR="004A746E" w:rsidRDefault="004A746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76DAB" w:rsidRPr="002D43AA" w:rsidRDefault="00276DAB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Ночные игры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Темнота с древних времен пугает и одновременно притягивает таинственностью. Ноч</w:t>
      </w:r>
      <w:r w:rsidR="004A746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идеальное время для фантазии. Рассевшись вокруг костра</w:t>
      </w:r>
      <w:r w:rsidR="005E255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начните рассказывать всякие истории, пофантазируйте, предложите ребенку придумать сою историю, можно страшилку.</w:t>
      </w:r>
      <w:r w:rsidR="005E255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Расспросите, чего боится ребенок</w:t>
      </w:r>
      <w:r w:rsidR="005E255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Объясните ребенку, почему ему ничего не угрожает.</w:t>
      </w:r>
    </w:p>
    <w:p w:rsidR="005E255E" w:rsidRPr="002D43AA" w:rsidRDefault="005E255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различные </w:t>
      </w:r>
      <w:r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фонарики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расписать прозрачную баночку и поставить в нее свечку. Или вырезать из бумаги различные фигурки и наклеить на банку, получатся замечательные тени. И снова пофантазируйте с </w:t>
      </w:r>
      <w:r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теневыми героями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двух зеркал можно сделать </w:t>
      </w:r>
      <w:r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туннель в бесконечность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 зеркала напротив друг друга, а между ними свечку. Вспомните сказку Алиса в зазеркалье, а можете переделать ее или придумать свою сказку с новыми героями.</w:t>
      </w:r>
    </w:p>
    <w:p w:rsidR="005E255E" w:rsidRPr="002D43AA" w:rsidRDefault="005E255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Ига с фонариком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Прекрасная возможность научить малыша показывать фигуры из теней руками.</w:t>
      </w:r>
    </w:p>
    <w:p w:rsidR="00F11BC5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в природе происходит каждый день. Нам лишь надо это уметь видеть самим и показывать это ребенку. Мы должны под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держивать у детей познавательный интерес к происходящему в при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интересны для наблюдений с детьми</w:t>
      </w:r>
      <w:r w:rsidR="00F11BC5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CCE" w:rsidRPr="002D43AA" w:rsidRDefault="00F11BC5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теплых дней нас сильно тянет за город, на при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роду. И очень хорошо, когда рядом с нами наши дети. И как замечательно, когда организуются загородные поездки всей семьей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друзьями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Заготавливаются продукты, собирается рюкзак, берутся мячи, ра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кетки и т.д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аленьких исследо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вателей всегда манит даль. Здесь он видит перед собой новое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взрослого. Воп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рос: а как ее оказать? По возможности так, чтобы маленький ис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 большую часть поиска сделал сам. Часто бывает доста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A85E77" w:rsidRPr="002D43AA" w:rsidRDefault="00A85E77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превратить обычный летний день, в увлекательное путешествие. Придумайте план, карту разделите ее на части, дети с огромным удовольствием будут искать ее части, чтобы в итоге найти клад. Такая игра дает возможность проявить смекалку и логическое мышление, продемонстрировать свои таланты и получить море положительных впечатлений. </w:t>
      </w:r>
      <w:bookmarkStart w:id="0" w:name="_GoBack"/>
      <w:bookmarkEnd w:id="0"/>
    </w:p>
    <w:p w:rsidR="00A85E77" w:rsidRPr="002D43AA" w:rsidRDefault="004A746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участие в квест-игре</w:t>
      </w:r>
      <w:r w:rsidR="00A85E77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открывают в себе новые способности и черты характера, получая при этом яркие эмоции и незабываемые впечатления. </w:t>
      </w:r>
    </w:p>
    <w:p w:rsidR="001F43DD" w:rsidRPr="002D43AA" w:rsidRDefault="00A85E77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  квест привлекает </w:t>
      </w:r>
      <w:r w:rsidR="001F43DD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больших и маленьких любителей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приключений, и является превосходной для реализации всестороннего развития детей по различным направлениям </w:t>
      </w:r>
      <w:r w:rsidR="004A746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физическому, речевому, познавательном</w:t>
      </w:r>
      <w:r w:rsidR="001F43DD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социально-коммуникативному).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любят рисовать с натуры. Это хорошо делать не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посредственно на природе, приспособив для этого фанерку и при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сев на пенке. Карандаши при этом можно разместить в кармане кур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точки. </w:t>
      </w:r>
    </w:p>
    <w:p w:rsidR="008E7CCE" w:rsidRPr="002D43AA" w:rsidRDefault="00F11BC5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на природе прочитать подходящие к месту стихот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загадать детям загадки о природных явлениях. Поду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майте, сколько положительных эмоций получит ребенок, найдя живую отгадку.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вспомнить пословицы, поговорки, приметы, ко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ранее учили с ребенком и которые оказывают большое вли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 на развитие личности дошкольника.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минуты общения необходимы как взрослым, так и детям и надолго остаются в памяти.</w:t>
      </w:r>
    </w:p>
    <w:p w:rsidR="008E7CCE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можно организовать дидактическую игру, в ходе кото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  <w:r w:rsidR="008E7CCE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BC5" w:rsidRPr="002D43AA" w:rsidRDefault="00997B1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богатствам родной природы надо воспи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с раннего детства, и на это нельзя жалеть своего труда. Толь</w:t>
      </w:r>
      <w:r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том случае, если сами родители бережно относятся к природе, можно требовать и от</w:t>
      </w:r>
      <w:r w:rsidR="00F11BC5" w:rsidRPr="002D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A746E" w:rsidRPr="004A746E" w:rsidRDefault="004A746E" w:rsidP="004A746E">
      <w:pPr>
        <w:tabs>
          <w:tab w:val="left" w:pos="-426"/>
          <w:tab w:val="left" w:pos="9180"/>
        </w:tabs>
        <w:spacing w:after="0" w:line="360" w:lineRule="auto"/>
        <w:ind w:left="-426" w:right="355" w:firstLine="7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534670</wp:posOffset>
            </wp:positionH>
            <wp:positionV relativeFrom="margin">
              <wp:posOffset>5347970</wp:posOffset>
            </wp:positionV>
            <wp:extent cx="4535805" cy="3216275"/>
            <wp:effectExtent l="19050" t="0" r="0" b="0"/>
            <wp:wrapSquare wrapText="bothSides"/>
            <wp:docPr id="3" name="Рисунок 2" descr="C:\Users\Директор\Desktop\ДОШ. ГРУППЫ\КАРТИНКИ\рис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ДОШ. ГРУППЫ\КАРТИНКИ\рис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для понимания природы недостаточно только одних знаний. Только вкладывая свою душу, можно научить детей ува</w:t>
      </w:r>
      <w:r w:rsidR="00997B1E" w:rsidRPr="00997B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ее и заботиться о ней.</w:t>
      </w:r>
    </w:p>
    <w:sectPr w:rsidR="004A746E" w:rsidRPr="004A746E" w:rsidSect="004A746E">
      <w:pgSz w:w="11906" w:h="16838"/>
      <w:pgMar w:top="1134" w:right="1191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DB2239"/>
    <w:rsid w:val="00064634"/>
    <w:rsid w:val="000E1235"/>
    <w:rsid w:val="001F43DD"/>
    <w:rsid w:val="00276DAB"/>
    <w:rsid w:val="002D43AA"/>
    <w:rsid w:val="004A746E"/>
    <w:rsid w:val="005E255E"/>
    <w:rsid w:val="00606204"/>
    <w:rsid w:val="008E7CCE"/>
    <w:rsid w:val="00997B1E"/>
    <w:rsid w:val="00A070E5"/>
    <w:rsid w:val="00A60D0A"/>
    <w:rsid w:val="00A85E77"/>
    <w:rsid w:val="00B94341"/>
    <w:rsid w:val="00DB2239"/>
    <w:rsid w:val="00F1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Углы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Директор</cp:lastModifiedBy>
  <cp:revision>6</cp:revision>
  <dcterms:created xsi:type="dcterms:W3CDTF">2017-02-05T10:09:00Z</dcterms:created>
  <dcterms:modified xsi:type="dcterms:W3CDTF">2017-02-07T10:42:00Z</dcterms:modified>
</cp:coreProperties>
</file>