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2D" w:rsidRPr="00540FD1" w:rsidRDefault="00F5652D" w:rsidP="00F5652D">
      <w:pPr>
        <w:pStyle w:val="1"/>
      </w:pPr>
      <w:bookmarkStart w:id="0" w:name="_GoBack"/>
      <w:bookmarkEnd w:id="0"/>
      <w:r>
        <w:t>Технологическая карта</w:t>
      </w:r>
      <w:r w:rsidRPr="00540FD1">
        <w:t xml:space="preserve"> урока литературы в 5 классе.</w:t>
      </w:r>
    </w:p>
    <w:p w:rsidR="00F5652D" w:rsidRDefault="00F5652D" w:rsidP="00F56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Дмитриевна.</w:t>
      </w:r>
    </w:p>
    <w:p w:rsidR="00F5652D" w:rsidRPr="00540FD1" w:rsidRDefault="00F5652D" w:rsidP="00F565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Л.Н.Андреев  «Петька на даче». Проблематика рассказа. Роль эпизода.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 w:rsidRPr="00540FD1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Литература: учебник для 5 класса общеобразовательных учреждений: в 2 ч. 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ООО «Русское слово – учебник», 2012.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школа).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знания учащимися рассказа «Петька на даче»;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класса по изучению композиции рассказа, определению идейно-тематического содержания;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учащихся в различных видах чтения и пересказа;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сострадания, сопереживания к другому человеку.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фронтальная, индивидуальная, групповая.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(в соответствии с ФГОС):</w:t>
      </w:r>
    </w:p>
    <w:p w:rsidR="00F5652D" w:rsidRDefault="00606C66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УУД</w:t>
      </w:r>
      <w:r w:rsidR="00F5652D">
        <w:rPr>
          <w:rFonts w:ascii="Times New Roman" w:hAnsi="Times New Roman" w:cs="Times New Roman"/>
          <w:sz w:val="28"/>
          <w:szCs w:val="28"/>
        </w:rPr>
        <w:t xml:space="preserve">: характеризовать героев русской литературы 19 </w:t>
      </w:r>
      <w:proofErr w:type="spellStart"/>
      <w:r w:rsidR="00F5652D">
        <w:rPr>
          <w:rFonts w:ascii="Times New Roman" w:hAnsi="Times New Roman" w:cs="Times New Roman"/>
          <w:sz w:val="28"/>
          <w:szCs w:val="28"/>
        </w:rPr>
        <w:t>века</w:t>
      </w:r>
      <w:proofErr w:type="gramStart"/>
      <w:r w:rsidR="00F5652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F5652D">
        <w:rPr>
          <w:rFonts w:ascii="Times New Roman" w:hAnsi="Times New Roman" w:cs="Times New Roman"/>
          <w:sz w:val="28"/>
          <w:szCs w:val="28"/>
        </w:rPr>
        <w:t>южет</w:t>
      </w:r>
      <w:proofErr w:type="spellEnd"/>
      <w:r w:rsidR="00F5652D">
        <w:rPr>
          <w:rFonts w:ascii="Times New Roman" w:hAnsi="Times New Roman" w:cs="Times New Roman"/>
          <w:sz w:val="28"/>
          <w:szCs w:val="28"/>
        </w:rPr>
        <w:t xml:space="preserve"> произведения, идейно-эмоциональное содержание, владение литературоведческими терминами « сюжет», «эпизод», « финал», «  прототип», «антитеза», «контраст», « деталь»</w:t>
      </w:r>
      <w:r>
        <w:rPr>
          <w:rFonts w:ascii="Times New Roman" w:hAnsi="Times New Roman" w:cs="Times New Roman"/>
          <w:sz w:val="28"/>
          <w:szCs w:val="28"/>
        </w:rPr>
        <w:t xml:space="preserve">, « портрет», </w:t>
      </w:r>
      <w:r w:rsidR="00F5652D">
        <w:rPr>
          <w:rFonts w:ascii="Times New Roman" w:hAnsi="Times New Roman" w:cs="Times New Roman"/>
          <w:sz w:val="28"/>
          <w:szCs w:val="28"/>
        </w:rPr>
        <w:t>определять тему произведения, выделять проблемы, знать отличительные признаки рассказа.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Личностные: интерес к изучению языка, способность к самооценке на основе наблюдения за собственной речью, способность сопереживать, понимать авторскую позицию и умение формулировать свое отношение к ней.</w:t>
      </w:r>
    </w:p>
    <w:p w:rsidR="00F5652D" w:rsidRDefault="00621151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</w:t>
      </w:r>
      <w:r w:rsidR="00F5652D">
        <w:rPr>
          <w:rFonts w:ascii="Times New Roman" w:hAnsi="Times New Roman" w:cs="Times New Roman"/>
          <w:sz w:val="28"/>
          <w:szCs w:val="28"/>
        </w:rPr>
        <w:t xml:space="preserve">определять тему и формулировать цель на уроке, строить устные и письменные высказывания в связи с изученным произведением, участвовать в диалоге по прочитанному произведению, понимать чужую точку зрения и аргументировано отстаивать свою, составлять простой план текста, воспринимать, анализировать и критически оценивать </w:t>
      </w:r>
      <w:proofErr w:type="gramStart"/>
      <w:r w:rsidR="00F5652D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F5652D">
        <w:rPr>
          <w:rFonts w:ascii="Times New Roman" w:hAnsi="Times New Roman" w:cs="Times New Roman"/>
          <w:sz w:val="28"/>
          <w:szCs w:val="28"/>
        </w:rPr>
        <w:t>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строить продуктивное речевое высказывание, точно и ясно выражать мысли и оценивать свою и чужую речь.</w:t>
      </w:r>
    </w:p>
    <w:p w:rsidR="00F5652D" w:rsidRDefault="00F5652D" w:rsidP="00F56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Познавательные: извлекать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фактуальную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 из текстов, уметь ориентироваться в своей системе знаний: находить ответы на вопросы, используя учебник, свой жизненный опыт и информацию, полученную на уроках.</w:t>
      </w:r>
    </w:p>
    <w:tbl>
      <w:tblPr>
        <w:tblStyle w:val="a3"/>
        <w:tblW w:w="0" w:type="auto"/>
        <w:tblLook w:val="04A0"/>
      </w:tblPr>
      <w:tblGrid>
        <w:gridCol w:w="2288"/>
        <w:gridCol w:w="6545"/>
        <w:gridCol w:w="2995"/>
        <w:gridCol w:w="2958"/>
      </w:tblGrid>
      <w:tr w:rsidR="00F5652D" w:rsidTr="00D524EC">
        <w:tc>
          <w:tcPr>
            <w:tcW w:w="2376" w:type="dxa"/>
          </w:tcPr>
          <w:p w:rsidR="00F5652D" w:rsidRDefault="00F5652D" w:rsidP="00D5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088" w:type="dxa"/>
          </w:tcPr>
          <w:p w:rsidR="00F5652D" w:rsidRDefault="00F5652D" w:rsidP="00D5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F5652D" w:rsidRDefault="00F5652D" w:rsidP="00D5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04" w:type="dxa"/>
          </w:tcPr>
          <w:p w:rsidR="00F5652D" w:rsidRDefault="00F5652D" w:rsidP="00D5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5652D" w:rsidTr="00D524EC">
        <w:tc>
          <w:tcPr>
            <w:tcW w:w="2376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Мотивация учебной деятельности.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Цель: включение в деятельность.</w:t>
            </w:r>
          </w:p>
        </w:tc>
        <w:tc>
          <w:tcPr>
            <w:tcW w:w="7088" w:type="dxa"/>
          </w:tcPr>
          <w:p w:rsidR="00F5652D" w:rsidRPr="005437FC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на доске схему ассоциаций  к слову « детство»</w:t>
            </w: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возможные ассоциации к слову « детство»</w:t>
            </w: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процесс.</w:t>
            </w:r>
          </w:p>
        </w:tc>
      </w:tr>
      <w:tr w:rsidR="00F5652D" w:rsidRPr="00C90434" w:rsidTr="00D524EC">
        <w:tc>
          <w:tcPr>
            <w:tcW w:w="2376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2D" w:rsidRPr="004A6CA4" w:rsidTr="00D524EC">
        <w:tc>
          <w:tcPr>
            <w:tcW w:w="2376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. Актуализация и углубленное изучение материала.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Цель: актуализация знаний.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темы и целей урока.</w:t>
            </w:r>
          </w:p>
        </w:tc>
        <w:tc>
          <w:tcPr>
            <w:tcW w:w="708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Вот и писатели очень часто обращаются к миру детства как источнику всего, что есть в человеке. Вспомните и назовите произведения, в которых есть слова « дети, детский, детство».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Дома вы читали рассказ Л. Андреева « Петька на даче», который впервые был напечатан в « Журнале для всех» в сентябре 1899г. В его основу легли </w:t>
            </w:r>
            <w:r>
              <w:rPr>
                <w:sz w:val="24"/>
                <w:szCs w:val="24"/>
              </w:rPr>
              <w:lastRenderedPageBreak/>
              <w:t xml:space="preserve">воспоминания о детстве однофамильца писателя- парикмахера Ивана Андреева. 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 сообщение.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Итак, Иван Андреев стал прототипом Петьки. ( Лицо, послужившее писателю источником создания литературного персонажа.)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История, которую рассказал Андреев, была типичной для российской жизни второй половины 19 века. Многие писатели и художники обращались в своих произведениях к теме обездоленного детства.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Рассмотрение картин. В. Маковский « Свидание».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 каком свидании идет речь?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Почему герои не смотрят друг другу в глаза?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Какие чувства испытывает мать?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Какие краски использовал художник? Почему?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Какие бы краски использовали вы к рассказу « Петька на даче»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сколько частей можно разделить рассказ?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вместе подберем слова, которые бы наиболее точно передали отношение главного героя к парикмахерской и даче?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как назвал Иван Андреев, когда он работал в парикмахерской Артемова? ( Адом)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Можем ли мы заимствовать это слово, чтобы передать Петькины ощущения?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Тогда каким словом можно назвать время, проведенное на даче? (Раем)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Формулируем тему: « Ад и рай в рассказе Л. Андреева « Петька на даче».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Какие задачи мы перед собой можем поставить?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по отношению друг к другу являются слова ад и рай?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стилистическая фигура основывается на противопоставлении? ( Антитеза)</w:t>
            </w:r>
          </w:p>
        </w:tc>
        <w:tc>
          <w:tcPr>
            <w:tcW w:w="3118" w:type="dxa"/>
          </w:tcPr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изученные произведения о детях, записывают термин « прототип» в тетрадь, слушают сообщение ученика, знакомятся с картинами, близкими по тематике к рассказу, сравнивают 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рассказом, знакомятся с понятием « контраст»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урока.</w:t>
            </w: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 делать выводы, обобщения; осуществлять самоконтроль и самооценку; преобразовывать информацию из одной формы в другую.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r w:rsidRPr="004A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предположения на основе наблюдений; самостоятельно делать выводы.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 на основе наблюдений обозначать тему и цели урока.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 знакомство с понятием « антитеза»</w:t>
            </w:r>
          </w:p>
        </w:tc>
      </w:tr>
      <w:tr w:rsidR="00F5652D" w:rsidRPr="009500DC" w:rsidTr="00D524EC">
        <w:tc>
          <w:tcPr>
            <w:tcW w:w="2376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Цель: развитие читательских умений.</w:t>
            </w:r>
          </w:p>
        </w:tc>
        <w:tc>
          <w:tcPr>
            <w:tcW w:w="7088" w:type="dxa"/>
          </w:tcPr>
          <w:p w:rsidR="00F5652D" w:rsidRPr="00626254" w:rsidRDefault="00F5652D" w:rsidP="00D524EC">
            <w:pPr>
              <w:pStyle w:val="a4"/>
              <w:rPr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- Дома вы должны были составить простой план рассказа. Какие части в рассказе вы выделили? ( В </w:t>
            </w:r>
            <w:proofErr w:type="spellStart"/>
            <w:r>
              <w:rPr>
                <w:sz w:val="24"/>
                <w:szCs w:val="24"/>
              </w:rPr>
              <w:t>парикмахерской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дороге на дачу. На даче. </w:t>
            </w:r>
            <w:proofErr w:type="gramStart"/>
            <w:r>
              <w:rPr>
                <w:sz w:val="24"/>
                <w:szCs w:val="24"/>
              </w:rPr>
              <w:t xml:space="preserve">Возвращение в </w:t>
            </w:r>
            <w:r w:rsidRPr="00626254">
              <w:rPr>
                <w:sz w:val="24"/>
                <w:szCs w:val="24"/>
              </w:rPr>
              <w:t>город.)</w:t>
            </w:r>
            <w:proofErr w:type="gramEnd"/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озаглавили части в соответствии с движением сюжета. А теперь проведем ту же работу в соответствии с состоянием героя. Для этого поработаем с текстом.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портретное описание Петьки в тексте.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его жизнь в парикмахерской?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чувства испытывал Петька, работая в парикмахерской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 xml:space="preserve"> Усталость, сонливость, однообразие)</w:t>
            </w:r>
            <w:r>
              <w:rPr>
                <w:b/>
                <w:sz w:val="24"/>
                <w:szCs w:val="24"/>
              </w:rPr>
              <w:t>Запись первого пункта плана.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Почему его мать решила, что сын у нее </w:t>
            </w:r>
            <w:proofErr w:type="spellStart"/>
            <w:r>
              <w:rPr>
                <w:sz w:val="24"/>
                <w:szCs w:val="24"/>
              </w:rPr>
              <w:t>дурачок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Может </w:t>
            </w:r>
            <w:proofErr w:type="gramStart"/>
            <w:r>
              <w:rPr>
                <w:sz w:val="24"/>
                <w:szCs w:val="24"/>
              </w:rPr>
              <w:t>быть за стенами парикмахерской был</w:t>
            </w:r>
            <w:proofErr w:type="gramEnd"/>
            <w:r>
              <w:rPr>
                <w:sz w:val="24"/>
                <w:szCs w:val="24"/>
              </w:rPr>
              <w:t xml:space="preserve"> другой мир? Найдите в тексте слова и сочетания слов, содержащие описание мира жителе города.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Были ли у Петьки друзья?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Расскажите о </w:t>
            </w:r>
            <w:proofErr w:type="spellStart"/>
            <w:r>
              <w:rPr>
                <w:sz w:val="24"/>
                <w:szCs w:val="24"/>
              </w:rPr>
              <w:t>Николке</w:t>
            </w:r>
            <w:proofErr w:type="spellEnd"/>
            <w:r>
              <w:rPr>
                <w:sz w:val="24"/>
                <w:szCs w:val="24"/>
              </w:rPr>
              <w:t>. Можем ли мы его осуждать за такое поведение?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Почему Петька не ругался скверными словами, как </w:t>
            </w:r>
            <w:proofErr w:type="spellStart"/>
            <w:r>
              <w:rPr>
                <w:sz w:val="24"/>
                <w:szCs w:val="24"/>
              </w:rPr>
              <w:t>Николка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-Выразительное чтение отрывка « Много ли мало ли</w:t>
            </w:r>
            <w:proofErr w:type="gramStart"/>
            <w:r>
              <w:rPr>
                <w:b/>
                <w:sz w:val="24"/>
                <w:szCs w:val="24"/>
              </w:rPr>
              <w:t>….</w:t>
            </w:r>
            <w:proofErr w:type="gramEnd"/>
            <w:r>
              <w:rPr>
                <w:b/>
                <w:sz w:val="24"/>
                <w:szCs w:val="24"/>
              </w:rPr>
              <w:t>Дело в том, что он никогда не был на даче».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изменился мальчик, когда услышал, что они едут на дачу?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Какие изменения мы видим в Петьке?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назовем чувства, которые испытывает Петька в дороге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дивление, радость) </w:t>
            </w:r>
            <w:r>
              <w:rPr>
                <w:b/>
                <w:sz w:val="24"/>
                <w:szCs w:val="24"/>
              </w:rPr>
              <w:t>Запись второго пункта плана.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ощущал себя Петька </w:t>
            </w:r>
            <w:proofErr w:type="gramStart"/>
            <w:r>
              <w:rPr>
                <w:sz w:val="24"/>
                <w:szCs w:val="24"/>
              </w:rPr>
              <w:t>в первые</w:t>
            </w:r>
            <w:proofErr w:type="gramEnd"/>
            <w:r>
              <w:rPr>
                <w:sz w:val="24"/>
                <w:szCs w:val="24"/>
              </w:rPr>
              <w:t xml:space="preserve"> дни пребывания на даче?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он вскоре забыл о парикмахерской? ( Его жизнь перестала быть однообразной, появилось много дел)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изменения произошли в мальчике, когда он жил на </w:t>
            </w:r>
            <w:proofErr w:type="spellStart"/>
            <w:r>
              <w:rPr>
                <w:sz w:val="24"/>
                <w:szCs w:val="24"/>
              </w:rPr>
              <w:t>даче</w:t>
            </w:r>
            <w:proofErr w:type="gramStart"/>
            <w:r>
              <w:rPr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>апись</w:t>
            </w:r>
            <w:proofErr w:type="spellEnd"/>
            <w:r>
              <w:rPr>
                <w:b/>
                <w:sz w:val="24"/>
                <w:szCs w:val="24"/>
              </w:rPr>
              <w:t xml:space="preserve"> третьего пункта: энергия, движение)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с Петькой произошла истерика?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он возвращается в город?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Сравните первое и последнее предложение рассказа.</w:t>
            </w:r>
          </w:p>
          <w:p w:rsidR="00F5652D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 начале и в конце рассказа писатель использует одно и то же слово? ( крик)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З</w:t>
            </w:r>
            <w:proofErr w:type="gramEnd"/>
            <w:r>
              <w:rPr>
                <w:b/>
                <w:sz w:val="24"/>
                <w:szCs w:val="24"/>
              </w:rPr>
              <w:t>апись четвертого пункта плана.</w:t>
            </w:r>
          </w:p>
          <w:p w:rsidR="00F5652D" w:rsidRPr="00EB469B" w:rsidRDefault="00F5652D" w:rsidP="00D524E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по плану.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план, составленный дома, проводят исследовательскую работу с текстом на основе вопросов учителя, одновременно сообща составляют план рассказа в соответствии с состоянием героя, осуществляют выборочный пересказ текста, выразительное чтение отрывка, делают выводы о композиции рассказа на основе составленного совместно плана.</w:t>
            </w: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 развитие любви и интереса к языку, его богатству и выразительным возможностям.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вычитывать разные виды текстовой информации, используя разные механизмы и приемы чтения; разграничивать основную и дополнительную информацию;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овывать и сохранять информацию, составлять план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формирование навыков речевой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ересказа,</w:t>
            </w:r>
            <w:r w:rsidRPr="004A6CA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4A6CA4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совместной деятельности.</w:t>
            </w:r>
          </w:p>
        </w:tc>
      </w:tr>
      <w:tr w:rsidR="00F5652D" w:rsidRPr="009500DC" w:rsidTr="00D524EC">
        <w:tc>
          <w:tcPr>
            <w:tcW w:w="2376" w:type="dxa"/>
          </w:tcPr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урока. Рефлексия.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зафиксировать новое содержание.</w:t>
            </w:r>
          </w:p>
        </w:tc>
        <w:tc>
          <w:tcPr>
            <w:tcW w:w="7088" w:type="dxa"/>
          </w:tcPr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вами узнали, что прототип Петьки все-таки выбился в люди?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Стоило бы этим закончить рассказ?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Каков взгляд писателя на будущее героя?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автор не верит в то, что человек способен противостоять жестокой действительности)</w:t>
            </w:r>
          </w:p>
          <w:p w:rsidR="00F5652D" w:rsidRPr="00EB469B" w:rsidRDefault="00F5652D" w:rsidP="00D524EC">
            <w:pPr>
              <w:pStyle w:val="a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EB469B">
              <w:rPr>
                <w:b/>
                <w:sz w:val="28"/>
                <w:szCs w:val="28"/>
                <w:u w:val="single"/>
              </w:rPr>
              <w:t>Рефлексия.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было детство у детей бедняков?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Каким, по-вашему, оно должно быть?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кого зависит жизнь детей?</w:t>
            </w:r>
          </w:p>
          <w:p w:rsidR="00F5652D" w:rsidRDefault="00F5652D" w:rsidP="00D524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Что должны помнить взрослые, чтобы сделать жизнь ребенка как можно счастливее?</w:t>
            </w:r>
          </w:p>
          <w:p w:rsidR="00F5652D" w:rsidRPr="00923846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подведении итогов. Отвечают на вопросы учителя</w:t>
            </w: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способностей организовывать собственную деятельность. Прогнозирование</w:t>
            </w:r>
          </w:p>
        </w:tc>
      </w:tr>
      <w:tr w:rsidR="00F5652D" w:rsidRPr="009500DC" w:rsidTr="00D524EC">
        <w:tc>
          <w:tcPr>
            <w:tcW w:w="2376" w:type="dxa"/>
          </w:tcPr>
          <w:p w:rsidR="00F5652D" w:rsidRPr="009E7C98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2D" w:rsidRPr="009500DC" w:rsidTr="00D524EC">
        <w:tc>
          <w:tcPr>
            <w:tcW w:w="2376" w:type="dxa"/>
          </w:tcPr>
          <w:p w:rsidR="00F5652D" w:rsidRPr="00245BD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2D" w:rsidRPr="009500DC" w:rsidTr="00D524EC">
        <w:tc>
          <w:tcPr>
            <w:tcW w:w="2376" w:type="dxa"/>
          </w:tcPr>
          <w:p w:rsidR="00F5652D" w:rsidRPr="00E105A5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  <w:tc>
          <w:tcPr>
            <w:tcW w:w="7088" w:type="dxa"/>
          </w:tcPr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рассказ А.И.Куприна «Золотой Петух».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цитатный план рассказа, подготовить пересказ от третьего лица.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выразительное чтение фрагмента статьи А.И.Куприна «Памяти Чехова».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сообщение «В кадетском корпусе».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заочную экскурсию в музей А.И.Куприна в Наровчате (слайдовая презентация).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работа: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слов: фуга, когорта, легион.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птице Феникс.</w:t>
            </w:r>
          </w:p>
          <w:p w:rsidR="00F5652D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иллюстрации к рассказу. Подготовить выставку рисунков и комментарии.</w:t>
            </w:r>
          </w:p>
        </w:tc>
        <w:tc>
          <w:tcPr>
            <w:tcW w:w="3118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204" w:type="dxa"/>
          </w:tcPr>
          <w:p w:rsidR="00F5652D" w:rsidRPr="004A6CA4" w:rsidRDefault="00F5652D" w:rsidP="00D5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013" w:rsidRDefault="00052013"/>
    <w:sectPr w:rsidR="00052013" w:rsidSect="00F56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52D"/>
    <w:rsid w:val="00052013"/>
    <w:rsid w:val="002E64EB"/>
    <w:rsid w:val="00606C66"/>
    <w:rsid w:val="00621151"/>
    <w:rsid w:val="00F5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2D"/>
  </w:style>
  <w:style w:type="paragraph" w:styleId="1">
    <w:name w:val="heading 1"/>
    <w:basedOn w:val="a"/>
    <w:next w:val="a"/>
    <w:link w:val="10"/>
    <w:uiPriority w:val="9"/>
    <w:qFormat/>
    <w:rsid w:val="00F56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56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2016-02-16T14:46:00Z</dcterms:created>
  <dcterms:modified xsi:type="dcterms:W3CDTF">2016-02-16T15:13:00Z</dcterms:modified>
</cp:coreProperties>
</file>