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7" w:rsidRDefault="00F53F94" w:rsidP="0087286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</w:pPr>
      <w:r w:rsidRPr="009030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1.75pt;margin-top:-11.7pt;width:308.9pt;height:37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DbpMC3gAAAAsBAAAPAAAAZHJzL2Rv&#10;d25yZXYueG1sTI/BTsMwEETvSPyDtUjcWiehrZIQp0IFzkDhA9x4iUPidRS7beDrWU70Nrs7mn1T&#10;bWc3iBNOofOkIF0mIJAabzpqFXy8Py9yECFqMnrwhAq+McC2vr6qdGn8md7wtI+t4BAKpVZgYxxL&#10;KUNj0emw9CMS3z795HTkcWqlmfSZw90gsyTZSKc74g9Wj7iz2PT7o1OQJ+6l74vsNbjVT7q2u0f/&#10;NH4pdXszP9yDiDjHfzP84TM61Mx08EcyQQwKFqtizVYWac4d2JHd5bw5sNgUGci6kpcd6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A26TAt4AAAALAQAADwAAAAAAAAAAAAAAAACJ&#10;BAAAZHJzL2Rvd25yZXYueG1sUEsFBgAAAAAEAAQA8wAAAJQFAAAAAA==&#10;" filled="f" stroked="f">
            <v:fill o:detectmouseclick="t"/>
            <v:textbox style="mso-fit-shape-to-text:t">
              <w:txbxContent>
                <w:p w:rsidR="00872861" w:rsidRPr="002B55A7" w:rsidRDefault="00872861" w:rsidP="002B55A7">
                  <w:pPr>
                    <w:shd w:val="clear" w:color="auto" w:fill="FFFFFF"/>
                    <w:spacing w:after="0"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72"/>
                      <w:u w:val="single"/>
                    </w:rPr>
                  </w:pPr>
                  <w:r w:rsidRPr="002B55A7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72"/>
                      <w:u w:val="single"/>
                      <w:lang w:eastAsia="ru-RU"/>
                    </w:rPr>
                    <w:t>Природа наш общий дом</w:t>
                  </w:r>
                </w:p>
              </w:txbxContent>
            </v:textbox>
            <w10:wrap type="square"/>
          </v:shape>
        </w:pict>
      </w:r>
    </w:p>
    <w:p w:rsidR="00872861" w:rsidRDefault="00872861" w:rsidP="0087286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</w:p>
    <w:p w:rsidR="00872861" w:rsidRDefault="00F53F94" w:rsidP="0087286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594360</wp:posOffset>
            </wp:positionV>
            <wp:extent cx="3171825" cy="2514600"/>
            <wp:effectExtent l="19050" t="0" r="9525" b="0"/>
            <wp:wrapSquare wrapText="bothSides"/>
            <wp:docPr id="2" name="Рисунок 1" descr="C:\Users\Директор\Desktop\ДОШ. ГРУППЫ\КАРТИНКИ\exf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Ш. ГРУППЫ\КАРТИНКИ\exfc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861" w:rsidRPr="002B55A7" w:rsidRDefault="00F53F94" w:rsidP="00F53F9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872861"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Люблю природу русскую.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Хочу сберечь от всех.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Её творенья чудные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Дающие успех.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Друзья мои, товарищи,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Хочу я вам сказать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«Давайте станем дружненько</w:t>
      </w:r>
    </w:p>
    <w:p w:rsidR="00872861" w:rsidRPr="002B55A7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Природу защищать!»</w:t>
      </w:r>
    </w:p>
    <w:p w:rsidR="00872861" w:rsidRDefault="00872861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  <w:r w:rsidRPr="002B55A7"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  <w:t>(Алексей Ершов)</w:t>
      </w:r>
    </w:p>
    <w:p w:rsidR="002B55A7" w:rsidRDefault="002B55A7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2B55A7" w:rsidRDefault="002B55A7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2B55A7" w:rsidRDefault="002B55A7" w:rsidP="00872861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872861" w:rsidRPr="00267316" w:rsidRDefault="00872861" w:rsidP="0087286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наш общий дом. 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,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872861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 взрослых помочь познакомиться с миром природы, показать своё доброе, правильное отношение к окружающему. Об этом должны заботиться </w:t>
      </w:r>
      <w:r w:rsidRPr="002673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и педагоги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формируя у детей познавательное и гуманно-ценностное отношение к природе.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r w:rsidR="00F53F94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Поэтому,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прежде </w:t>
      </w:r>
      <w:r w:rsidR="00F53F94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всего,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692710" w:rsidRPr="00692710" w:rsidRDefault="00692710" w:rsidP="002B55A7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– прежде всего воспитание человечности, т.е. доброты, ответственного отношения к природе, и к людям, которые живут рядом, к потомкам, которым надо оставить Землю пригодной для полноценной жизни. Экологическое воспитание должно учить детей понимать себя и всё, что происходит вокруг. Нужно учить ребят правильно вести себя в природе и среди людей.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Ответственность — важное человеческое качество. И именно его мы будем развивать, доверяя крохе жизнь зеленых питомцев.</w:t>
      </w:r>
    </w:p>
    <w:p w:rsidR="00267316" w:rsidRPr="00F53F94" w:rsidRDefault="00692710" w:rsidP="00F53F94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В соприкосновении с природой у детей развивается наблюдательность, любознательность, интерес к природным объектам.</w:t>
      </w:r>
    </w:p>
    <w:p w:rsidR="00267316" w:rsidRPr="00267316" w:rsidRDefault="00267316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Полученные впечатления нужно помочь отразить в творчестве: рисунках, аппликации, рассказе. Взрослый может помочь составить коллаж, сочинить загадку, нарисовать вместе с ребёнком картину или сочинить сказку. Это могут быть фотографии, сделанные на прогулке.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С животными ребёнок может эмоционально общаться - играть и разговаривать.  Наличие животного в доме делает </w:t>
      </w:r>
      <w:r w:rsidR="00267316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семью </w:t>
      </w:r>
      <w:r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дружнее и </w:t>
      </w:r>
      <w:r w:rsidR="00267316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сплочение.</w:t>
      </w:r>
    </w:p>
    <w:p w:rsidR="00692710" w:rsidRPr="00267316" w:rsidRDefault="00267316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 </w:t>
      </w:r>
      <w:r w:rsidRPr="00267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 воспитания</w:t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осознанно-правильного отношения детей к объектам природы, с которыми они непосредственно контактируют. Дети наше будущее, и если они вырастут неравнодушными к птицам, насекомым, деревьям, цветам, яркому солнцу и нарядной радуге, готовыми встать на защиту слабого птенца или брошенного котёнка, то наши с вами усилия и заботы были не напрасны.</w:t>
      </w:r>
      <w:r w:rsidR="00692710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   </w:t>
      </w:r>
      <w:r w:rsidR="00692710" w:rsidRPr="002673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692710" w:rsidRPr="00267316" w:rsidRDefault="00692710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3F94" w:rsidRPr="00F53F94" w:rsidRDefault="00692710" w:rsidP="00F53F94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F53F9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Запомните правила!</w:t>
      </w:r>
    </w:p>
    <w:p w:rsidR="00F53F94" w:rsidRDefault="00692710" w:rsidP="002B55A7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в природе, нельзя срывать растения для букетов. Букеты можно составлять из тех растений, выращенные  человеком.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лекарственные растения можно только в тех местах, где их много. 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природе, особенно в лесу, нужно стараться ходить по тропинкам, чтобы растения не погибли от вытаптывания.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Охранять надо не только редкие, но и другие, даже самые обычные растения.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лови и не уноси домой здоровых птенцов птиц и детёнышей зверей. В природе о них позаботятся взрослые животные.</w:t>
      </w:r>
      <w:r w:rsidR="00F53F94"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</w:r>
    </w:p>
    <w:p w:rsidR="00692710" w:rsidRPr="00692710" w:rsidRDefault="00F53F94" w:rsidP="00F53F9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92710" w:rsidRPr="002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72861" w:rsidRDefault="00872861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72861" w:rsidRDefault="00872861" w:rsidP="002B55A7">
      <w:pPr>
        <w:shd w:val="clear" w:color="auto" w:fill="FFFFFF"/>
        <w:spacing w:after="0" w:line="270" w:lineRule="atLeast"/>
        <w:ind w:left="-567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72861" w:rsidRDefault="00872861" w:rsidP="002B55A7">
      <w:pPr>
        <w:shd w:val="clear" w:color="auto" w:fill="FFFFFF"/>
        <w:spacing w:after="0" w:line="270" w:lineRule="atLeast"/>
        <w:ind w:left="-567" w:firstLine="709"/>
        <w:textAlignment w:val="baseline"/>
      </w:pPr>
    </w:p>
    <w:p w:rsidR="000E1235" w:rsidRDefault="000E1235" w:rsidP="002B55A7">
      <w:pPr>
        <w:ind w:firstLine="709"/>
      </w:pPr>
    </w:p>
    <w:sectPr w:rsidR="000E1235" w:rsidSect="002B55A7">
      <w:pgSz w:w="11906" w:h="16838"/>
      <w:pgMar w:top="1134" w:right="850" w:bottom="1134" w:left="15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57" w:rsidRDefault="00C34F57" w:rsidP="002B55A7">
      <w:pPr>
        <w:spacing w:after="0" w:line="240" w:lineRule="auto"/>
      </w:pPr>
      <w:r>
        <w:separator/>
      </w:r>
    </w:p>
  </w:endnote>
  <w:endnote w:type="continuationSeparator" w:id="0">
    <w:p w:rsidR="00C34F57" w:rsidRDefault="00C34F57" w:rsidP="002B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57" w:rsidRDefault="00C34F57" w:rsidP="002B55A7">
      <w:pPr>
        <w:spacing w:after="0" w:line="240" w:lineRule="auto"/>
      </w:pPr>
      <w:r>
        <w:separator/>
      </w:r>
    </w:p>
  </w:footnote>
  <w:footnote w:type="continuationSeparator" w:id="0">
    <w:p w:rsidR="00C34F57" w:rsidRDefault="00C34F57" w:rsidP="002B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93C"/>
    <w:rsid w:val="000E1235"/>
    <w:rsid w:val="00267316"/>
    <w:rsid w:val="00276CF5"/>
    <w:rsid w:val="002B55A7"/>
    <w:rsid w:val="00692710"/>
    <w:rsid w:val="00872861"/>
    <w:rsid w:val="009030C8"/>
    <w:rsid w:val="00BC493C"/>
    <w:rsid w:val="00C34F57"/>
    <w:rsid w:val="00F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5A7"/>
  </w:style>
  <w:style w:type="paragraph" w:styleId="a7">
    <w:name w:val="footer"/>
    <w:basedOn w:val="a"/>
    <w:link w:val="a8"/>
    <w:uiPriority w:val="99"/>
    <w:semiHidden/>
    <w:unhideWhenUsed/>
    <w:rsid w:val="002B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6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Директор</cp:lastModifiedBy>
  <cp:revision>4</cp:revision>
  <dcterms:created xsi:type="dcterms:W3CDTF">2017-02-05T11:24:00Z</dcterms:created>
  <dcterms:modified xsi:type="dcterms:W3CDTF">2017-02-06T16:48:00Z</dcterms:modified>
</cp:coreProperties>
</file>